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166EE0">
        <w:rPr>
          <w:rFonts w:ascii="Arial" w:hAnsi="Arial" w:cs="Arial"/>
          <w:b/>
        </w:rPr>
        <w:t>4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3</w:t>
      </w:r>
      <w:r w:rsidR="00850157">
        <w:rPr>
          <w:rFonts w:ascii="Arial" w:hAnsi="Arial" w:cs="Arial"/>
          <w:b/>
        </w:rPr>
        <w:t>5</w:t>
      </w:r>
      <w:r w:rsidR="003E6410">
        <w:rPr>
          <w:rFonts w:ascii="Arial" w:hAnsi="Arial" w:cs="Arial"/>
          <w:b/>
        </w:rPr>
        <w:t>249</w:t>
      </w:r>
    </w:p>
    <w:p w:rsidR="003948C7" w:rsidRDefault="00166EE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70C0"/>
          <w:sz w:val="20"/>
          <w:szCs w:val="20"/>
        </w:rPr>
      </w:pPr>
      <w:r w:rsidRPr="0095374D">
        <w:rPr>
          <w:rFonts w:ascii="Arial" w:hAnsi="Arial" w:cs="Arial"/>
          <w:b/>
        </w:rPr>
        <w:t xml:space="preserve">San Francisco, USA, 11 – 15 November </w:t>
      </w:r>
      <w:r w:rsidR="003948C7" w:rsidRPr="000B2946">
        <w:rPr>
          <w:rFonts w:ascii="Arial" w:hAnsi="Arial" w:cs="Arial"/>
          <w:b/>
        </w:rPr>
        <w:t>2013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S1-13</w:t>
      </w:r>
      <w:r w:rsidR="003E6410">
        <w:rPr>
          <w:rFonts w:ascii="Arial" w:hAnsi="Arial" w:cs="Arial"/>
          <w:b/>
          <w:i/>
          <w:color w:val="0070C0"/>
          <w:sz w:val="20"/>
          <w:szCs w:val="20"/>
        </w:rPr>
        <w:t>5037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3E6410" w:rsidRPr="00BF0408" w:rsidRDefault="003E641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i/>
          <w:color w:val="0070C0"/>
          <w:sz w:val="20"/>
          <w:szCs w:val="20"/>
        </w:rPr>
        <w:tab/>
        <w:t>(revision of S1-13</w:t>
      </w:r>
      <w:r w:rsidRPr="00166EE0">
        <w:rPr>
          <w:rFonts w:ascii="Arial" w:hAnsi="Arial" w:cs="Arial"/>
          <w:b/>
          <w:i/>
          <w:color w:val="0070C0"/>
          <w:sz w:val="20"/>
          <w:szCs w:val="20"/>
        </w:rPr>
        <w:t>4058</w:t>
      </w:r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output improvement proposals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1</w:t>
      </w:r>
      <w:r w:rsidR="00166EE0">
        <w:rPr>
          <w:rFonts w:ascii="Arial" w:eastAsia="SimSun" w:hAnsi="Arial"/>
          <w:lang w:eastAsia="en-GB"/>
        </w:rPr>
        <w:t>1</w:t>
      </w:r>
      <w:r w:rsidR="002C0086">
        <w:rPr>
          <w:rFonts w:ascii="Arial" w:eastAsia="SimSun" w:hAnsi="Arial"/>
          <w:lang w:eastAsia="en-GB"/>
        </w:rPr>
        <w:t>.3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Chairman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mona.mustapha@vodafone.com</w:t>
      </w:r>
    </w:p>
    <w:p w:rsidR="00A45CBF" w:rsidRDefault="00A45CBF" w:rsidP="00A45CBF">
      <w:pPr>
        <w:pBdr>
          <w:bottom w:val="single" w:sz="6" w:space="1" w:color="auto"/>
        </w:pBdr>
      </w:pPr>
      <w:bookmarkStart w:id="0" w:name="_GoBack"/>
      <w:bookmarkEnd w:id="0"/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95667F">
        <w:rPr>
          <w:rFonts w:ascii="Arial" w:eastAsia="Calibri" w:hAnsi="Arial" w:cs="Arial"/>
          <w:i/>
          <w:sz w:val="22"/>
          <w:szCs w:val="22"/>
          <w:lang w:val="nl-NL" w:eastAsia="en-US"/>
        </w:rPr>
        <w:t>Proposals to improve SA1 output for discussion</w:t>
      </w:r>
      <w:r w:rsidR="006C3D8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1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  <w:t>Introduction</w:t>
      </w:r>
    </w:p>
    <w:p w:rsidR="00993C1E" w:rsidRPr="00DB38E5" w:rsidRDefault="00AF650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everal items that aim to improve the clarity of SA1 output and to help focus Stage 2 work on core aspects of individual work items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proposed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93C1E" w:rsidRDefault="007D27AA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B38E5">
        <w:rPr>
          <w:rFonts w:ascii="Arial" w:eastAsia="Times New Roman" w:hAnsi="Arial" w:cs="Arial"/>
          <w:sz w:val="20"/>
          <w:szCs w:val="20"/>
          <w:lang w:eastAsia="en-GB"/>
        </w:rPr>
        <w:t>Proposals are intended for larger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92535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more complex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items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rather than smaller</w:t>
      </w:r>
      <w:r w:rsidR="00D92535" w:rsidRPr="00DB38E5">
        <w:rPr>
          <w:rFonts w:ascii="Arial" w:eastAsia="Times New Roman" w:hAnsi="Arial" w:cs="Arial"/>
          <w:sz w:val="20"/>
          <w:szCs w:val="20"/>
          <w:lang w:eastAsia="en-GB"/>
        </w:rPr>
        <w:t>/simpler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items with a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few requirements. Applicability of the proposals to a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should be determined </w:t>
      </w:r>
      <w:r w:rsidR="0000154F">
        <w:rPr>
          <w:rFonts w:ascii="Arial" w:eastAsia="Times New Roman" w:hAnsi="Arial" w:cs="Arial"/>
          <w:sz w:val="20"/>
          <w:szCs w:val="20"/>
          <w:lang w:eastAsia="en-GB"/>
        </w:rPr>
        <w:t xml:space="preserve">on a per work item basis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once a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>is agreed.</w:t>
      </w:r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2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 w:rsidR="00A94E21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Improvement p</w:t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roposals</w:t>
      </w:r>
    </w:p>
    <w:p w:rsidR="00993C1E" w:rsidRPr="00DB38E5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2.1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>Proposal #1: Two-tier requi</w:t>
      </w:r>
      <w:r>
        <w:rPr>
          <w:rFonts w:ascii="Arial" w:eastAsia="Times New Roman" w:hAnsi="Arial"/>
          <w:sz w:val="28"/>
          <w:szCs w:val="20"/>
          <w:lang w:eastAsia="en-GB"/>
        </w:rPr>
        <w:t>r</w:t>
      </w:r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>ement classification</w:t>
      </w:r>
      <w:r w:rsidR="00D72E8F">
        <w:rPr>
          <w:rFonts w:ascii="Arial" w:eastAsia="Times New Roman" w:hAnsi="Arial"/>
          <w:sz w:val="28"/>
          <w:szCs w:val="20"/>
          <w:lang w:eastAsia="en-GB"/>
        </w:rPr>
        <w:t xml:space="preserve"> </w:t>
      </w:r>
      <w:r w:rsidR="00D72E8F" w:rsidRPr="00D72E8F">
        <w:rPr>
          <w:rFonts w:ascii="Arial" w:eastAsia="Times New Roman" w:hAnsi="Arial"/>
          <w:sz w:val="28"/>
          <w:szCs w:val="20"/>
          <w:lang w:eastAsia="en-GB"/>
        </w:rPr>
        <w:t>within a single WID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8A5918">
        <w:rPr>
          <w:rFonts w:ascii="Arial" w:eastAsia="Times New Roman" w:hAnsi="Arial" w:cs="Arial"/>
          <w:i/>
          <w:sz w:val="20"/>
          <w:szCs w:val="20"/>
          <w:lang w:eastAsia="en-GB"/>
        </w:rPr>
        <w:t>W</w:t>
      </w:r>
      <w:r w:rsidR="008A5918" w:rsidRPr="00D35798">
        <w:rPr>
          <w:rFonts w:ascii="Arial" w:eastAsia="Times New Roman" w:hAnsi="Arial" w:cs="Arial"/>
          <w:i/>
          <w:sz w:val="20"/>
          <w:szCs w:val="20"/>
          <w:lang w:eastAsia="en-GB"/>
        </w:rPr>
        <w:t xml:space="preserve">ithin a single </w:t>
      </w:r>
      <w:r w:rsidR="008A5918">
        <w:rPr>
          <w:rFonts w:ascii="Arial" w:eastAsia="Times New Roman" w:hAnsi="Arial" w:cs="Arial"/>
          <w:i/>
          <w:sz w:val="20"/>
          <w:szCs w:val="20"/>
          <w:lang w:eastAsia="en-GB"/>
        </w:rPr>
        <w:t xml:space="preserve">normative </w:t>
      </w:r>
      <w:r w:rsidR="008A5918" w:rsidRPr="00D35798">
        <w:rPr>
          <w:rFonts w:ascii="Arial" w:eastAsia="Times New Roman" w:hAnsi="Arial" w:cs="Arial"/>
          <w:i/>
          <w:sz w:val="20"/>
          <w:szCs w:val="20"/>
          <w:lang w:eastAsia="en-GB"/>
        </w:rPr>
        <w:t>WID</w:t>
      </w:r>
      <w:r w:rsidR="008A5918">
        <w:rPr>
          <w:rFonts w:ascii="Arial" w:eastAsia="Times New Roman" w:hAnsi="Arial" w:cs="Arial"/>
          <w:sz w:val="20"/>
          <w:szCs w:val="20"/>
          <w:lang w:eastAsia="en-GB"/>
        </w:rPr>
        <w:t xml:space="preserve">, categorise 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="0075420D">
        <w:rPr>
          <w:rFonts w:ascii="Arial" w:eastAsia="Times New Roman" w:hAnsi="Arial" w:cs="Arial"/>
          <w:sz w:val="20"/>
          <w:szCs w:val="20"/>
          <w:lang w:eastAsia="en-GB"/>
        </w:rPr>
        <w:t xml:space="preserve">minimum </w:t>
      </w:r>
      <w:r w:rsidR="00846541">
        <w:rPr>
          <w:rFonts w:ascii="Arial" w:eastAsia="Times New Roman" w:hAnsi="Arial" w:cs="Arial"/>
          <w:sz w:val="20"/>
          <w:szCs w:val="20"/>
          <w:lang w:eastAsia="en-GB"/>
        </w:rPr>
        <w:t>sub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set of requirements that results in a </w:t>
      </w:r>
      <w:r w:rsidR="00906220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viable 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="00906220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service </w:t>
      </w:r>
      <w:r w:rsidR="008A5918">
        <w:rPr>
          <w:rFonts w:ascii="Arial" w:eastAsia="Times New Roman" w:hAnsi="Arial" w:cs="Arial"/>
          <w:sz w:val="20"/>
          <w:szCs w:val="20"/>
          <w:lang w:eastAsia="en-GB"/>
        </w:rPr>
        <w:t>as "Tier 1"</w:t>
      </w:r>
      <w:r w:rsidR="007A73B3">
        <w:rPr>
          <w:rFonts w:ascii="Arial" w:eastAsia="Times New Roman" w:hAnsi="Arial" w:cs="Arial"/>
          <w:sz w:val="20"/>
          <w:szCs w:val="20"/>
          <w:lang w:eastAsia="en-GB"/>
        </w:rPr>
        <w:t xml:space="preserve"> requirements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. This </w:t>
      </w:r>
      <w:r w:rsidR="003939EB">
        <w:rPr>
          <w:rFonts w:ascii="Arial" w:eastAsia="Times New Roman" w:hAnsi="Arial" w:cs="Arial"/>
          <w:sz w:val="20"/>
          <w:szCs w:val="20"/>
          <w:lang w:eastAsia="en-GB"/>
        </w:rPr>
        <w:t xml:space="preserve">provides guidance to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Stage 2 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focus on </w:t>
      </w:r>
      <w:r w:rsidR="00CB0F21">
        <w:rPr>
          <w:rFonts w:ascii="Arial" w:eastAsia="Times New Roman" w:hAnsi="Arial" w:cs="Arial"/>
          <w:sz w:val="20"/>
          <w:szCs w:val="20"/>
          <w:lang w:eastAsia="en-GB"/>
        </w:rPr>
        <w:t xml:space="preserve">developing 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C70D42">
        <w:rPr>
          <w:rFonts w:ascii="Arial" w:eastAsia="Times New Roman" w:hAnsi="Arial" w:cs="Arial"/>
          <w:sz w:val="20"/>
          <w:szCs w:val="20"/>
          <w:lang w:eastAsia="en-GB"/>
        </w:rPr>
        <w:t xml:space="preserve">Tier 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requirements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first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E77EA8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296719">
        <w:rPr>
          <w:rFonts w:ascii="Arial" w:eastAsia="Times New Roman" w:hAnsi="Arial" w:cs="Arial"/>
          <w:sz w:val="20"/>
          <w:szCs w:val="20"/>
          <w:lang w:eastAsia="en-GB"/>
        </w:rPr>
        <w:t xml:space="preserve">Tier 1 </w:t>
      </w:r>
      <w:r w:rsidR="00FB7DB0" w:rsidRPr="00DB38E5">
        <w:rPr>
          <w:rFonts w:ascii="Arial" w:eastAsia="Times New Roman" w:hAnsi="Arial" w:cs="Arial"/>
          <w:sz w:val="20"/>
          <w:szCs w:val="20"/>
          <w:lang w:eastAsia="en-GB"/>
        </w:rPr>
        <w:t>requirements"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F35560" w:rsidRPr="00F943DF">
        <w:rPr>
          <w:rFonts w:ascii="Arial" w:eastAsia="Times New Roman" w:hAnsi="Arial" w:cs="Arial"/>
          <w:sz w:val="20"/>
          <w:szCs w:val="20"/>
          <w:lang w:eastAsia="en-GB"/>
        </w:rPr>
        <w:t xml:space="preserve">within a single </w:t>
      </w:r>
      <w:r w:rsidR="00175FA2">
        <w:rPr>
          <w:rFonts w:ascii="Arial" w:eastAsia="Times New Roman" w:hAnsi="Arial" w:cs="Arial"/>
          <w:sz w:val="20"/>
          <w:szCs w:val="20"/>
          <w:lang w:eastAsia="en-GB"/>
        </w:rPr>
        <w:t xml:space="preserve">normative </w:t>
      </w:r>
      <w:r w:rsidR="00F35560" w:rsidRPr="00F943DF">
        <w:rPr>
          <w:rFonts w:ascii="Arial" w:eastAsia="Times New Roman" w:hAnsi="Arial" w:cs="Arial"/>
          <w:sz w:val="20"/>
          <w:szCs w:val="20"/>
          <w:lang w:eastAsia="en-GB"/>
        </w:rPr>
        <w:t>WID</w:t>
      </w:r>
      <w:r w:rsidR="00F35560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C483F">
        <w:rPr>
          <w:rFonts w:ascii="Arial" w:eastAsia="Times New Roman" w:hAnsi="Arial" w:cs="Arial"/>
          <w:sz w:val="20"/>
          <w:szCs w:val="20"/>
          <w:lang w:eastAsia="en-GB"/>
        </w:rPr>
        <w:t xml:space="preserve">are identified by a pre-fix </w:t>
      </w:r>
      <w:r w:rsidR="00FC642D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4C483F">
        <w:rPr>
          <w:rFonts w:ascii="Arial" w:eastAsia="Times New Roman" w:hAnsi="Arial" w:cs="Arial"/>
          <w:sz w:val="20"/>
          <w:szCs w:val="20"/>
          <w:lang w:eastAsia="en-GB"/>
        </w:rPr>
        <w:t>[Tier 1]</w:t>
      </w:r>
      <w:r w:rsidR="00FC642D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296719">
        <w:rPr>
          <w:rFonts w:ascii="Arial" w:eastAsia="Times New Roman" w:hAnsi="Arial" w:cs="Arial"/>
          <w:sz w:val="20"/>
          <w:szCs w:val="20"/>
          <w:lang w:eastAsia="en-GB"/>
        </w:rPr>
        <w:t xml:space="preserve">Tier 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requirements are the minimum set of requirements that 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SA1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determine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as 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must have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in order to provide a viable </w:t>
      </w:r>
      <w:r w:rsidR="00087E64"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service.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</w:p>
    <w:p w:rsidR="00993C1E" w:rsidRPr="001C16E2" w:rsidRDefault="00E77EA8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Note that "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>Tier 1 requirements</w:t>
      </w:r>
      <w:r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are </w:t>
      </w:r>
      <w:r w:rsidR="004953CF">
        <w:rPr>
          <w:rFonts w:ascii="Arial" w:eastAsia="Times New Roman" w:hAnsi="Arial" w:cs="Arial"/>
          <w:i/>
          <w:sz w:val="20"/>
          <w:szCs w:val="20"/>
          <w:lang w:eastAsia="en-GB"/>
        </w:rPr>
        <w:t>recommendations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from SA1 and not mandatory for downstream groups to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>adhere to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. Feedback from downstream groups can result in changes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>to whether or not particular requirement(s)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are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 xml:space="preserve">classified as 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>"Tier 1".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that more urgent requirements are 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 xml:space="preserve">highlighted for consideration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by Stage 2/3 working groups</w:t>
      </w:r>
      <w:r w:rsidR="008B5C88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8B5C88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hould the need to phase work into further releases arises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this already provides an initial prioritisation.</w:t>
      </w:r>
    </w:p>
    <w:p w:rsidR="001055A6" w:rsidRPr="00DB38E5" w:rsidRDefault="001055A6" w:rsidP="001055A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2D4961" w:rsidRDefault="002D4961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Proposals to introduce new requirements must indicate whether requirements are Tier 1. If requirements are proposed to be Tier 1, a justification must be included</w:t>
      </w:r>
      <w:r w:rsidR="008B111F">
        <w:rPr>
          <w:rFonts w:ascii="Arial" w:eastAsia="Times New Roman" w:hAnsi="Arial" w:cs="Arial"/>
          <w:sz w:val="20"/>
          <w:szCs w:val="20"/>
          <w:lang w:eastAsia="en-GB"/>
        </w:rPr>
        <w:t xml:space="preserve"> as part of the new proposed text along with the new requirement(s)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243A1B" w:rsidRDefault="00243A1B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Tier 1 can apply for a set of requirements, e.g. all requirements within a single clause, or to an individual requirements within a clause.</w:t>
      </w:r>
    </w:p>
    <w:p w:rsidR="002D4961" w:rsidRDefault="002D4961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New agreed requirements are </w:t>
      </w:r>
      <w:r w:rsidR="002018A6" w:rsidRPr="001C16E2">
        <w:rPr>
          <w:rFonts w:ascii="Arial" w:eastAsia="Times New Roman" w:hAnsi="Arial" w:cs="Arial"/>
          <w:i/>
          <w:sz w:val="20"/>
          <w:szCs w:val="20"/>
          <w:lang w:eastAsia="en-GB"/>
        </w:rPr>
        <w:t>not</w:t>
      </w:r>
      <w:r w:rsidR="002018A6">
        <w:rPr>
          <w:rFonts w:ascii="Arial" w:eastAsia="Times New Roman" w:hAnsi="Arial" w:cs="Arial"/>
          <w:sz w:val="20"/>
          <w:szCs w:val="20"/>
          <w:lang w:eastAsia="en-GB"/>
        </w:rPr>
        <w:t xml:space="preserve"> Tier 1 </w:t>
      </w:r>
      <w:r>
        <w:rPr>
          <w:rFonts w:ascii="Arial" w:eastAsia="Times New Roman" w:hAnsi="Arial" w:cs="Arial"/>
          <w:sz w:val="20"/>
          <w:szCs w:val="20"/>
          <w:lang w:eastAsia="en-GB"/>
        </w:rPr>
        <w:t>by default, unless justification as to why requirements are Tier 1 are agreed by consensus</w:t>
      </w:r>
      <w:r w:rsidR="007900F4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E284B" w:rsidRDefault="007900F4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When Stage 1 work </w:t>
      </w:r>
      <w:r w:rsidR="00471454">
        <w:rPr>
          <w:rFonts w:ascii="Arial" w:eastAsia="Times New Roman" w:hAnsi="Arial" w:cs="Arial"/>
          <w:sz w:val="20"/>
          <w:szCs w:val="20"/>
          <w:lang w:eastAsia="en-GB"/>
        </w:rPr>
        <w:t xml:space="preserve">for this WID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is mature/almost complete, </w:t>
      </w:r>
      <w:r w:rsidR="0037737E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Rapporteur (other companies can participate)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37737E">
        <w:rPr>
          <w:rFonts w:ascii="Arial" w:eastAsia="Times New Roman" w:hAnsi="Arial" w:cs="Arial"/>
          <w:sz w:val="20"/>
          <w:szCs w:val="20"/>
          <w:lang w:eastAsia="en-GB"/>
        </w:rPr>
        <w:t xml:space="preserve">is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review </w:t>
      </w:r>
      <w:r w:rsidR="002719B8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Tier 1 requirements to determine if those requirements can </w:t>
      </w:r>
      <w:r w:rsidR="00E72D9C">
        <w:rPr>
          <w:rFonts w:ascii="Arial" w:eastAsia="Times New Roman" w:hAnsi="Arial" w:cs="Arial"/>
          <w:sz w:val="20"/>
          <w:szCs w:val="20"/>
          <w:lang w:eastAsia="en-GB"/>
        </w:rPr>
        <w:t xml:space="preserve">result in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viable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</w:t>
      </w:r>
      <w:r w:rsidR="00471454">
        <w:rPr>
          <w:rFonts w:ascii="Arial" w:eastAsia="Times New Roman" w:hAnsi="Arial" w:cs="Arial"/>
          <w:sz w:val="20"/>
          <w:szCs w:val="20"/>
          <w:lang w:eastAsia="en-GB"/>
        </w:rPr>
        <w:t xml:space="preserve"> for this WID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9E284B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85109">
        <w:rPr>
          <w:rFonts w:ascii="Arial" w:eastAsia="Times New Roman" w:hAnsi="Arial" w:cs="Arial"/>
          <w:sz w:val="20"/>
          <w:szCs w:val="20"/>
          <w:lang w:eastAsia="en-GB"/>
        </w:rPr>
        <w:t xml:space="preserve">This review can also be done after each SA1 </w:t>
      </w:r>
      <w:r w:rsidR="009E284B">
        <w:rPr>
          <w:rFonts w:ascii="Arial" w:eastAsia="Times New Roman" w:hAnsi="Arial" w:cs="Arial"/>
          <w:sz w:val="20"/>
          <w:szCs w:val="20"/>
          <w:lang w:eastAsia="en-GB"/>
        </w:rPr>
        <w:t>meeting.</w:t>
      </w:r>
    </w:p>
    <w:p w:rsidR="007900F4" w:rsidRDefault="009E284B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lastRenderedPageBreak/>
        <w:t xml:space="preserve">The result of the review can be a discussion paper </w:t>
      </w:r>
      <w:r w:rsidR="00014935">
        <w:rPr>
          <w:rFonts w:ascii="Arial" w:eastAsia="Times New Roman" w:hAnsi="Arial" w:cs="Arial"/>
          <w:sz w:val="20"/>
          <w:szCs w:val="20"/>
          <w:lang w:eastAsia="en-GB"/>
        </w:rPr>
        <w:t>and/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CR to introduce aspects that are missing in the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 xml:space="preserve">set of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Tier 1 requirements </w:t>
      </w:r>
      <w:r w:rsidR="00471454">
        <w:rPr>
          <w:rFonts w:ascii="Arial" w:eastAsia="Times New Roman" w:hAnsi="Arial" w:cs="Arial"/>
          <w:sz w:val="20"/>
          <w:szCs w:val="20"/>
          <w:lang w:eastAsia="en-GB"/>
        </w:rPr>
        <w:t xml:space="preserve">within this WID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</w:t>
      </w:r>
      <w:r w:rsidR="00B95BEA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remov</w:t>
      </w:r>
      <w:r w:rsidR="00B95BEA">
        <w:rPr>
          <w:rFonts w:ascii="Arial" w:eastAsia="Times New Roman" w:hAnsi="Arial" w:cs="Arial"/>
          <w:sz w:val="20"/>
          <w:szCs w:val="20"/>
          <w:lang w:eastAsia="en-GB"/>
        </w:rPr>
        <w:t>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the "Tier 1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"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classification for specific requirements.</w:t>
      </w:r>
    </w:p>
    <w:p w:rsidR="00E77EA8" w:rsidRDefault="00E77EA8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Once the Stage 2/3 work is completed, it is expected that in the course of Stage 1 clean-up, the 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 xml:space="preserve">prefix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"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[</w:t>
      </w:r>
      <w:r>
        <w:rPr>
          <w:rFonts w:ascii="Arial" w:eastAsia="Times New Roman" w:hAnsi="Arial" w:cs="Arial"/>
          <w:sz w:val="20"/>
          <w:szCs w:val="20"/>
          <w:lang w:eastAsia="en-GB"/>
        </w:rPr>
        <w:t>Tier 1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]</w:t>
      </w:r>
      <w:r>
        <w:rPr>
          <w:rFonts w:ascii="Arial" w:eastAsia="Times New Roman" w:hAnsi="Arial" w:cs="Arial"/>
          <w:sz w:val="20"/>
          <w:szCs w:val="20"/>
          <w:lang w:eastAsia="en-GB"/>
        </w:rPr>
        <w:t>" will be removed, i.e. the "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[</w:t>
      </w:r>
      <w:r>
        <w:rPr>
          <w:rFonts w:ascii="Arial" w:eastAsia="Times New Roman" w:hAnsi="Arial" w:cs="Arial"/>
          <w:sz w:val="20"/>
          <w:szCs w:val="20"/>
          <w:lang w:eastAsia="en-GB"/>
        </w:rPr>
        <w:t>Tier 1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]</w:t>
      </w:r>
      <w:r>
        <w:rPr>
          <w:rFonts w:ascii="Arial" w:eastAsia="Times New Roman" w:hAnsi="Arial" w:cs="Arial"/>
          <w:sz w:val="20"/>
          <w:szCs w:val="20"/>
          <w:lang w:eastAsia="en-GB"/>
        </w:rPr>
        <w:t>" prefix is not permanently recorded in the specification.</w:t>
      </w:r>
    </w:p>
    <w:p w:rsidR="00F7700A" w:rsidRDefault="00076D8D" w:rsidP="00F943D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Considerations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175FA2" w:rsidRDefault="00175FA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 considerable delay in completing Stage 1 work is foreseen – if there is no consensus to classify a requirement or set of requirements as Tier 1, they will not be classed as Tier 1.</w:t>
      </w:r>
    </w:p>
    <w:p w:rsidR="00175FA2" w:rsidRDefault="00175FA2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4A1DC6" w:rsidRDefault="004A1DC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It should be considered whether this proposal would apply to </w:t>
      </w:r>
      <w:r w:rsidRPr="00F943DF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ALL normative </w:t>
      </w:r>
      <w:r w:rsidR="007B2B28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SA1 </w:t>
      </w:r>
      <w:r w:rsidRPr="00F943DF">
        <w:rPr>
          <w:rFonts w:ascii="Arial" w:eastAsia="Times New Roman" w:hAnsi="Arial" w:cs="Arial"/>
          <w:b/>
          <w:sz w:val="20"/>
          <w:szCs w:val="20"/>
          <w:lang w:eastAsia="en-GB"/>
        </w:rPr>
        <w:t>WIDs</w:t>
      </w:r>
    </w:p>
    <w:p w:rsidR="004A1DC6" w:rsidRPr="00F943DF" w:rsidRDefault="004A1DC6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3753A5" w:rsidRDefault="003753A5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This exercise is independent of possible work load and time needed to complete this work in Stage 2/3</w:t>
      </w:r>
    </w:p>
    <w:p w:rsidR="003753A5" w:rsidRPr="00F943DF" w:rsidRDefault="003753A5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655D3B" w:rsidRDefault="00655D3B" w:rsidP="00F943DF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</w:t>
      </w:r>
      <w:r w:rsidR="00076D8D" w:rsidRPr="00F943DF">
        <w:rPr>
          <w:rFonts w:ascii="Arial" w:eastAsia="Times New Roman" w:hAnsi="Arial" w:cs="Arial"/>
          <w:sz w:val="20"/>
          <w:szCs w:val="20"/>
          <w:lang w:eastAsia="en-GB"/>
        </w:rPr>
        <w:t xml:space="preserve">mpact to Stage 2/3 </w:t>
      </w:r>
      <w:r w:rsidR="000158A5">
        <w:rPr>
          <w:rFonts w:ascii="Arial" w:eastAsia="Times New Roman" w:hAnsi="Arial" w:cs="Arial"/>
          <w:sz w:val="20"/>
          <w:szCs w:val="20"/>
          <w:lang w:eastAsia="en-GB"/>
        </w:rPr>
        <w:t>working groups</w:t>
      </w:r>
      <w:r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EE66E1" w:rsidRPr="00F943DF" w:rsidRDefault="00EE66E1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655D3B" w:rsidRDefault="00655D3B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Tier 1 requirements provide </w:t>
      </w:r>
      <w:r>
        <w:rPr>
          <w:rFonts w:ascii="Arial" w:eastAsia="Times New Roman" w:hAnsi="Arial" w:cs="Arial"/>
          <w:i/>
          <w:sz w:val="20"/>
          <w:szCs w:val="20"/>
          <w:lang w:eastAsia="en-GB"/>
        </w:rPr>
        <w:t>guidance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as to which requirements should be considered first</w:t>
      </w:r>
    </w:p>
    <w:p w:rsidR="00C31CD6" w:rsidRDefault="00C31CD6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C31CD6" w:rsidRDefault="0030452D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Non-Tier 1 requirements can also be considered together with Tier 1 requirements and it is not prohibited to include non-Tier 1 requirements in the solution</w:t>
      </w:r>
    </w:p>
    <w:p w:rsidR="00C31CD6" w:rsidRPr="00F943DF" w:rsidRDefault="00C31CD6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655D3B" w:rsidRDefault="00655D3B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Non-Tier 1 requirements should not be ignored and should be considered to ensure solutions are future-proof so that non-Tier 1 requirements can be implemented in future</w:t>
      </w:r>
    </w:p>
    <w:p w:rsidR="00C31CD6" w:rsidRPr="00F943DF" w:rsidRDefault="00C31CD6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6351E4" w:rsidRDefault="006351E4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WIDs with no Tier 1 requirements should not be considered less urgent/important than WIDs with Tier 1 requirements</w:t>
      </w:r>
    </w:p>
    <w:p w:rsidR="0030452D" w:rsidRDefault="0030452D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6229B2" w:rsidRDefault="006229B2" w:rsidP="006229B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2.2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6229B2">
        <w:rPr>
          <w:rFonts w:ascii="Arial" w:eastAsia="Times New Roman" w:hAnsi="Arial"/>
          <w:sz w:val="28"/>
          <w:szCs w:val="20"/>
          <w:lang w:eastAsia="en-GB"/>
        </w:rPr>
        <w:t xml:space="preserve">Proposal #2: </w:t>
      </w:r>
      <w:r w:rsidR="00FE5D94">
        <w:rPr>
          <w:rFonts w:ascii="Arial" w:eastAsia="Times New Roman" w:hAnsi="Arial"/>
          <w:sz w:val="28"/>
          <w:szCs w:val="20"/>
          <w:lang w:eastAsia="en-GB"/>
        </w:rPr>
        <w:t>Enhanced use cases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o 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describe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how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new feature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interacts with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existing network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 and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/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or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features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V</w:t>
      </w:r>
      <w:r w:rsidR="00571EDB">
        <w:rPr>
          <w:rFonts w:ascii="Arial" w:eastAsia="Times New Roman" w:hAnsi="Arial" w:cs="Arial"/>
          <w:sz w:val="20"/>
          <w:szCs w:val="20"/>
          <w:lang w:eastAsia="en-GB"/>
        </w:rPr>
        <w:t xml:space="preserve">ia use cases,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highlight how a feature would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interact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with existing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network/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features e.g. roaming, network sharing, interworking with 3rd party services, interworking with o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ther telecommunication systems.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E5EF5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E5EF5" w:rsidRP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E5EF5" w:rsidRPr="00DB38E5">
        <w:rPr>
          <w:rFonts w:ascii="Arial" w:eastAsia="Times New Roman" w:hAnsi="Arial" w:cs="Arial"/>
          <w:sz w:val="20"/>
          <w:szCs w:val="20"/>
          <w:lang w:eastAsia="en-GB"/>
        </w:rPr>
        <w:t>there are no gaps in requirements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6D25A3" w:rsidRDefault="009F1B17" w:rsidP="008603B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02453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Use e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xisting use case framework to document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the enhanced use cases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Extract r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elevant normative requirements from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use cases as normal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8603BA" w:rsidRDefault="008603BA" w:rsidP="008603B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At the minimum, any specific interaction </w:t>
      </w:r>
      <w:r w:rsidR="00D478AA">
        <w:rPr>
          <w:rFonts w:ascii="Arial" w:eastAsia="Times New Roman" w:hAnsi="Arial" w:cs="Arial"/>
          <w:sz w:val="20"/>
          <w:szCs w:val="20"/>
          <w:lang w:eastAsia="en-GB"/>
        </w:rPr>
        <w:t xml:space="preserve">with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impact </w:t>
      </w:r>
      <w:r w:rsidR="00D478AA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>
        <w:rPr>
          <w:rFonts w:ascii="Arial" w:eastAsia="Times New Roman" w:hAnsi="Arial" w:cs="Arial"/>
          <w:sz w:val="20"/>
          <w:szCs w:val="20"/>
          <w:lang w:eastAsia="en-GB"/>
        </w:rPr>
        <w:t>the following aspects need to be highlighted: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Roaming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Network sharing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Network selection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Existing services (e.g. CS voice, supplementary services, emergency calls, SMS, PS data)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Service accessibility (e.g. access control)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QoS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Interconnect with other 3GPP networks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Interworking with non-3GPP networks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Interworking with layers above 3GPP</w:t>
      </w:r>
    </w:p>
    <w:p w:rsidR="008406AF" w:rsidRDefault="008406AF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H(e)NB, RAN-defined relays</w:t>
      </w:r>
    </w:p>
    <w:p w:rsidR="00460C05" w:rsidRDefault="00460C05" w:rsidP="008603B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BB578A" w:rsidRDefault="008603BA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This list needs to be developed further, but can be used as an initial checklist.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The list will be included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as part of 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a separate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use case 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>template document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>, under a new sub-heading "</w:t>
      </w:r>
      <w:r w:rsidR="001C1777" w:rsidRPr="001C1777">
        <w:rPr>
          <w:rFonts w:ascii="Arial" w:eastAsia="Times New Roman" w:hAnsi="Arial" w:cs="Arial"/>
          <w:sz w:val="20"/>
          <w:szCs w:val="20"/>
          <w:lang w:eastAsia="en-GB"/>
        </w:rPr>
        <w:t>Potential Impacts or Interactions with Existing Services/Features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>".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 xml:space="preserve">This template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will be available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for each meeting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A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>ny updates to the list will be included in the latest version of the template.</w:t>
      </w:r>
    </w:p>
    <w:p w:rsidR="00BB578A" w:rsidRDefault="00BB578A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interaction with or impact to items not in this list is foreseen, 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 xml:space="preserve">the interaction/impact </w:t>
      </w:r>
      <w:r>
        <w:rPr>
          <w:rFonts w:ascii="Arial" w:eastAsia="Times New Roman" w:hAnsi="Arial" w:cs="Arial"/>
          <w:sz w:val="20"/>
          <w:szCs w:val="20"/>
          <w:lang w:eastAsia="en-GB"/>
        </w:rPr>
        <w:t>should be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 xml:space="preserve"> highlighted in the "</w:t>
      </w:r>
      <w:r w:rsidR="00F62ED4" w:rsidRPr="001C1777">
        <w:rPr>
          <w:rFonts w:ascii="Arial" w:eastAsia="Times New Roman" w:hAnsi="Arial" w:cs="Arial"/>
          <w:sz w:val="20"/>
          <w:szCs w:val="20"/>
          <w:lang w:eastAsia="en-GB"/>
        </w:rPr>
        <w:t>Potential Impacts or Interactions with Existing Services/Features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>" clause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B964CF" w:rsidRDefault="00B964CF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no impact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interaction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with any of the items on the list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is identified, the </w:t>
      </w:r>
      <w:r w:rsidR="007D3684">
        <w:rPr>
          <w:rFonts w:ascii="Arial" w:eastAsia="Times New Roman" w:hAnsi="Arial" w:cs="Arial"/>
          <w:sz w:val="20"/>
          <w:szCs w:val="20"/>
          <w:lang w:eastAsia="en-GB"/>
        </w:rPr>
        <w:t xml:space="preserve">clause header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should be retained and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the text </w:t>
      </w:r>
      <w:r>
        <w:rPr>
          <w:rFonts w:ascii="Arial" w:eastAsia="Times New Roman" w:hAnsi="Arial" w:cs="Arial"/>
          <w:sz w:val="20"/>
          <w:szCs w:val="20"/>
          <w:lang w:eastAsia="en-GB"/>
        </w:rPr>
        <w:t>"No impact or interaction identified" added in that clause.</w:t>
      </w:r>
    </w:p>
    <w:p w:rsidR="00B964CF" w:rsidRDefault="00B964CF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F71002" w:rsidRDefault="00F71002" w:rsidP="00F7100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2.3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 xml:space="preserve">Proposal #3: Motivation for individual </w:t>
      </w:r>
      <w:r w:rsidR="00141ECC">
        <w:rPr>
          <w:rFonts w:ascii="Arial" w:eastAsia="Times New Roman" w:hAnsi="Arial"/>
          <w:sz w:val="28"/>
          <w:szCs w:val="20"/>
          <w:lang w:eastAsia="en-GB"/>
        </w:rPr>
        <w:t xml:space="preserve">feature </w:t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>components/requirements of a WID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o avoid adding unnecessary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or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unjustified requirements and to provide background information for Stage 2/3 working groups to help with their system design.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A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dd short description of the motivation for a requirement/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feature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component, i.e. why it is needed, on a per requirement/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feature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component basis. 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950F6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 xml:space="preserve"> Ensures that each requirement is justified and that the justification is documented. This avoids cases where the motivation for particular requirement(s) is forgotten.</w:t>
      </w:r>
    </w:p>
    <w:p w:rsidR="00693902" w:rsidRDefault="009F1B17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The motivation is extracted from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the use case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that generated the requirement(s)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and is documented as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a short paragraph for a set of requirements, or a short phrase that is part of the requirement sentence itself, e.g. "To allow the operator to differentiate services, the network shall …".</w:t>
      </w:r>
      <w:r w:rsidR="00DB3D6D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B3D6D" w:rsidRPr="00DB3D6D">
        <w:rPr>
          <w:rFonts w:ascii="Arial" w:eastAsia="Times New Roman" w:hAnsi="Arial" w:cs="Arial"/>
          <w:sz w:val="20"/>
          <w:szCs w:val="20"/>
          <w:lang w:eastAsia="en-GB"/>
        </w:rPr>
        <w:t>This means that the justification text, if agreed, will form part of the TS.</w:t>
      </w:r>
    </w:p>
    <w:p w:rsidR="00A94E21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A94E21" w:rsidRPr="0039624E" w:rsidRDefault="00A94E21" w:rsidP="00A94E21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3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Conclusion</w:t>
      </w:r>
    </w:p>
    <w:p w:rsidR="00A94E21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Comments are sought on the proposals in this contribution.</w:t>
      </w:r>
    </w:p>
    <w:p w:rsidR="00A94E21" w:rsidRPr="00DB38E5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the proposals (or revised versions) are agreeable, they will apply </w:t>
      </w:r>
      <w:r w:rsidR="001C6E49">
        <w:rPr>
          <w:rFonts w:ascii="Arial" w:eastAsia="Times New Roman" w:hAnsi="Arial" w:cs="Arial"/>
          <w:sz w:val="20"/>
          <w:szCs w:val="20"/>
          <w:lang w:eastAsia="en-GB"/>
        </w:rPr>
        <w:t xml:space="preserve">for selected work items </w:t>
      </w:r>
      <w:r>
        <w:rPr>
          <w:rFonts w:ascii="Arial" w:eastAsia="Times New Roman" w:hAnsi="Arial" w:cs="Arial"/>
          <w:sz w:val="20"/>
          <w:szCs w:val="20"/>
          <w:lang w:eastAsia="en-GB"/>
        </w:rPr>
        <w:t>from SA1#64 in November.</w:t>
      </w:r>
    </w:p>
    <w:sectPr w:rsidR="00A94E21" w:rsidRPr="00DB38E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9683B"/>
    <w:multiLevelType w:val="hybridMultilevel"/>
    <w:tmpl w:val="295864A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531B2D"/>
    <w:multiLevelType w:val="hybridMultilevel"/>
    <w:tmpl w:val="C67053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6D430E"/>
    <w:multiLevelType w:val="hybridMultilevel"/>
    <w:tmpl w:val="949ED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54F"/>
    <w:rsid w:val="000040D1"/>
    <w:rsid w:val="00012CAF"/>
    <w:rsid w:val="000133D0"/>
    <w:rsid w:val="00014935"/>
    <w:rsid w:val="000158A5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76D8D"/>
    <w:rsid w:val="000803CD"/>
    <w:rsid w:val="000808C9"/>
    <w:rsid w:val="00081FDE"/>
    <w:rsid w:val="0008579E"/>
    <w:rsid w:val="0008734C"/>
    <w:rsid w:val="00087E64"/>
    <w:rsid w:val="000917C1"/>
    <w:rsid w:val="00097B86"/>
    <w:rsid w:val="000A210F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055A6"/>
    <w:rsid w:val="00112487"/>
    <w:rsid w:val="001124BF"/>
    <w:rsid w:val="00112547"/>
    <w:rsid w:val="00112828"/>
    <w:rsid w:val="00116B42"/>
    <w:rsid w:val="00125869"/>
    <w:rsid w:val="00136428"/>
    <w:rsid w:val="00140D1E"/>
    <w:rsid w:val="00141ECC"/>
    <w:rsid w:val="00142FCD"/>
    <w:rsid w:val="00153900"/>
    <w:rsid w:val="00153B37"/>
    <w:rsid w:val="00153F82"/>
    <w:rsid w:val="00154695"/>
    <w:rsid w:val="00156032"/>
    <w:rsid w:val="00165AC1"/>
    <w:rsid w:val="00165F4A"/>
    <w:rsid w:val="00166EE0"/>
    <w:rsid w:val="00172919"/>
    <w:rsid w:val="00175FA2"/>
    <w:rsid w:val="00183621"/>
    <w:rsid w:val="00185109"/>
    <w:rsid w:val="00185CBC"/>
    <w:rsid w:val="00191741"/>
    <w:rsid w:val="00192B61"/>
    <w:rsid w:val="00194C66"/>
    <w:rsid w:val="001953D1"/>
    <w:rsid w:val="001A00F1"/>
    <w:rsid w:val="001A5B54"/>
    <w:rsid w:val="001A5EEE"/>
    <w:rsid w:val="001B0982"/>
    <w:rsid w:val="001B461C"/>
    <w:rsid w:val="001B573F"/>
    <w:rsid w:val="001C04FF"/>
    <w:rsid w:val="001C16E2"/>
    <w:rsid w:val="001C1777"/>
    <w:rsid w:val="001C628F"/>
    <w:rsid w:val="001C6726"/>
    <w:rsid w:val="001C6E49"/>
    <w:rsid w:val="001D51FF"/>
    <w:rsid w:val="001D634E"/>
    <w:rsid w:val="001D6833"/>
    <w:rsid w:val="001E4611"/>
    <w:rsid w:val="001F3226"/>
    <w:rsid w:val="001F665F"/>
    <w:rsid w:val="001F7F37"/>
    <w:rsid w:val="002018A6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3A1B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9B8"/>
    <w:rsid w:val="00273232"/>
    <w:rsid w:val="002812F5"/>
    <w:rsid w:val="00284B29"/>
    <w:rsid w:val="002878F2"/>
    <w:rsid w:val="002910C0"/>
    <w:rsid w:val="00296719"/>
    <w:rsid w:val="0029781B"/>
    <w:rsid w:val="002A6978"/>
    <w:rsid w:val="002A6A22"/>
    <w:rsid w:val="002B30DC"/>
    <w:rsid w:val="002B66B5"/>
    <w:rsid w:val="002C0086"/>
    <w:rsid w:val="002C3678"/>
    <w:rsid w:val="002D4961"/>
    <w:rsid w:val="002E0F8C"/>
    <w:rsid w:val="002E5CCC"/>
    <w:rsid w:val="002E5E4B"/>
    <w:rsid w:val="002F4EFF"/>
    <w:rsid w:val="002F51E7"/>
    <w:rsid w:val="002F7422"/>
    <w:rsid w:val="003006A0"/>
    <w:rsid w:val="00303D05"/>
    <w:rsid w:val="0030452D"/>
    <w:rsid w:val="0030616C"/>
    <w:rsid w:val="003126B1"/>
    <w:rsid w:val="0031297B"/>
    <w:rsid w:val="003173C4"/>
    <w:rsid w:val="00317EE8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753A5"/>
    <w:rsid w:val="0037737E"/>
    <w:rsid w:val="003812EE"/>
    <w:rsid w:val="003854B9"/>
    <w:rsid w:val="00385CAA"/>
    <w:rsid w:val="00386194"/>
    <w:rsid w:val="00386962"/>
    <w:rsid w:val="00386AFC"/>
    <w:rsid w:val="00387C21"/>
    <w:rsid w:val="003939EB"/>
    <w:rsid w:val="003948C7"/>
    <w:rsid w:val="00395AE1"/>
    <w:rsid w:val="0039683F"/>
    <w:rsid w:val="003A000C"/>
    <w:rsid w:val="003A6BE6"/>
    <w:rsid w:val="003B609D"/>
    <w:rsid w:val="003B612F"/>
    <w:rsid w:val="003C14C7"/>
    <w:rsid w:val="003C50B0"/>
    <w:rsid w:val="003C7410"/>
    <w:rsid w:val="003D1837"/>
    <w:rsid w:val="003D3A1A"/>
    <w:rsid w:val="003D663D"/>
    <w:rsid w:val="003D73FB"/>
    <w:rsid w:val="003D7981"/>
    <w:rsid w:val="003E468C"/>
    <w:rsid w:val="003E6410"/>
    <w:rsid w:val="003F1BFE"/>
    <w:rsid w:val="00402D9C"/>
    <w:rsid w:val="004133D4"/>
    <w:rsid w:val="00414180"/>
    <w:rsid w:val="004172A3"/>
    <w:rsid w:val="0041754D"/>
    <w:rsid w:val="00417A12"/>
    <w:rsid w:val="00423170"/>
    <w:rsid w:val="004331B3"/>
    <w:rsid w:val="00433754"/>
    <w:rsid w:val="00434D9A"/>
    <w:rsid w:val="004378E5"/>
    <w:rsid w:val="0044190E"/>
    <w:rsid w:val="004532B3"/>
    <w:rsid w:val="0045332A"/>
    <w:rsid w:val="004563B3"/>
    <w:rsid w:val="00460C05"/>
    <w:rsid w:val="004617B2"/>
    <w:rsid w:val="00470A49"/>
    <w:rsid w:val="00471454"/>
    <w:rsid w:val="00483CE8"/>
    <w:rsid w:val="00484287"/>
    <w:rsid w:val="00484761"/>
    <w:rsid w:val="004931B8"/>
    <w:rsid w:val="004950F6"/>
    <w:rsid w:val="004953CF"/>
    <w:rsid w:val="004962D7"/>
    <w:rsid w:val="00496F7D"/>
    <w:rsid w:val="00497F70"/>
    <w:rsid w:val="004A0796"/>
    <w:rsid w:val="004A1DC6"/>
    <w:rsid w:val="004B044F"/>
    <w:rsid w:val="004B3555"/>
    <w:rsid w:val="004C1132"/>
    <w:rsid w:val="004C20AA"/>
    <w:rsid w:val="004C214E"/>
    <w:rsid w:val="004C382E"/>
    <w:rsid w:val="004C483F"/>
    <w:rsid w:val="004C4D02"/>
    <w:rsid w:val="004D0437"/>
    <w:rsid w:val="004D7B0B"/>
    <w:rsid w:val="004E3252"/>
    <w:rsid w:val="004E5EF5"/>
    <w:rsid w:val="004F52BB"/>
    <w:rsid w:val="0051008F"/>
    <w:rsid w:val="0052645D"/>
    <w:rsid w:val="00530E7F"/>
    <w:rsid w:val="00541787"/>
    <w:rsid w:val="00541925"/>
    <w:rsid w:val="00542BB1"/>
    <w:rsid w:val="00551668"/>
    <w:rsid w:val="00553BBE"/>
    <w:rsid w:val="00556BEB"/>
    <w:rsid w:val="005651D4"/>
    <w:rsid w:val="005677FF"/>
    <w:rsid w:val="00570264"/>
    <w:rsid w:val="00571EDB"/>
    <w:rsid w:val="00580A53"/>
    <w:rsid w:val="0058157A"/>
    <w:rsid w:val="005837A4"/>
    <w:rsid w:val="00584687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6037BE"/>
    <w:rsid w:val="006044E7"/>
    <w:rsid w:val="00606A0F"/>
    <w:rsid w:val="00614AD9"/>
    <w:rsid w:val="00615E56"/>
    <w:rsid w:val="00617E63"/>
    <w:rsid w:val="006229B2"/>
    <w:rsid w:val="00623FBE"/>
    <w:rsid w:val="0062719B"/>
    <w:rsid w:val="00632611"/>
    <w:rsid w:val="0063435E"/>
    <w:rsid w:val="006351E4"/>
    <w:rsid w:val="00653D48"/>
    <w:rsid w:val="00654A4E"/>
    <w:rsid w:val="00655D3B"/>
    <w:rsid w:val="00661E6E"/>
    <w:rsid w:val="00662BA3"/>
    <w:rsid w:val="006650BB"/>
    <w:rsid w:val="00666C7E"/>
    <w:rsid w:val="00670860"/>
    <w:rsid w:val="0067656C"/>
    <w:rsid w:val="006834DA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2A64"/>
    <w:rsid w:val="006C3D86"/>
    <w:rsid w:val="006C42DE"/>
    <w:rsid w:val="006C481F"/>
    <w:rsid w:val="006D0075"/>
    <w:rsid w:val="006D244D"/>
    <w:rsid w:val="006D25A3"/>
    <w:rsid w:val="006D36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5D61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20D"/>
    <w:rsid w:val="007564A7"/>
    <w:rsid w:val="00756918"/>
    <w:rsid w:val="00756DDB"/>
    <w:rsid w:val="0076099C"/>
    <w:rsid w:val="00770D89"/>
    <w:rsid w:val="0077351E"/>
    <w:rsid w:val="00780F6E"/>
    <w:rsid w:val="00786388"/>
    <w:rsid w:val="007900F4"/>
    <w:rsid w:val="00791772"/>
    <w:rsid w:val="007917B9"/>
    <w:rsid w:val="00794BCF"/>
    <w:rsid w:val="00795E6F"/>
    <w:rsid w:val="007961BA"/>
    <w:rsid w:val="007A440E"/>
    <w:rsid w:val="007A73B3"/>
    <w:rsid w:val="007B2B28"/>
    <w:rsid w:val="007B56A9"/>
    <w:rsid w:val="007C52FC"/>
    <w:rsid w:val="007C76E6"/>
    <w:rsid w:val="007D27AA"/>
    <w:rsid w:val="007D298D"/>
    <w:rsid w:val="007D3684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26ACE"/>
    <w:rsid w:val="008319D1"/>
    <w:rsid w:val="00831BBD"/>
    <w:rsid w:val="00834E2C"/>
    <w:rsid w:val="008351D0"/>
    <w:rsid w:val="0083590A"/>
    <w:rsid w:val="008406AF"/>
    <w:rsid w:val="0084263A"/>
    <w:rsid w:val="00846541"/>
    <w:rsid w:val="00847504"/>
    <w:rsid w:val="00850157"/>
    <w:rsid w:val="00850F25"/>
    <w:rsid w:val="00853578"/>
    <w:rsid w:val="0085412C"/>
    <w:rsid w:val="00855702"/>
    <w:rsid w:val="008603BA"/>
    <w:rsid w:val="00870B6D"/>
    <w:rsid w:val="00873068"/>
    <w:rsid w:val="00873C4A"/>
    <w:rsid w:val="0087567E"/>
    <w:rsid w:val="00877C18"/>
    <w:rsid w:val="008800BB"/>
    <w:rsid w:val="008827FA"/>
    <w:rsid w:val="0088493E"/>
    <w:rsid w:val="00890A6C"/>
    <w:rsid w:val="0089183A"/>
    <w:rsid w:val="008A5918"/>
    <w:rsid w:val="008A64B8"/>
    <w:rsid w:val="008A75FA"/>
    <w:rsid w:val="008B0126"/>
    <w:rsid w:val="008B04AF"/>
    <w:rsid w:val="008B111F"/>
    <w:rsid w:val="008B1A9F"/>
    <w:rsid w:val="008B33C1"/>
    <w:rsid w:val="008B5C88"/>
    <w:rsid w:val="008B75BF"/>
    <w:rsid w:val="008C35A9"/>
    <w:rsid w:val="008C3910"/>
    <w:rsid w:val="008C4C1F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06220"/>
    <w:rsid w:val="009115B6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667F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3C1E"/>
    <w:rsid w:val="009958A7"/>
    <w:rsid w:val="009A1645"/>
    <w:rsid w:val="009A33B3"/>
    <w:rsid w:val="009B33E1"/>
    <w:rsid w:val="009C0776"/>
    <w:rsid w:val="009C1823"/>
    <w:rsid w:val="009C550B"/>
    <w:rsid w:val="009C60C3"/>
    <w:rsid w:val="009D0BE2"/>
    <w:rsid w:val="009D1F41"/>
    <w:rsid w:val="009D1F94"/>
    <w:rsid w:val="009D2D82"/>
    <w:rsid w:val="009D585E"/>
    <w:rsid w:val="009E274E"/>
    <w:rsid w:val="009E284B"/>
    <w:rsid w:val="009E41D1"/>
    <w:rsid w:val="009E6D7B"/>
    <w:rsid w:val="009F1B17"/>
    <w:rsid w:val="009F7B78"/>
    <w:rsid w:val="00A045CD"/>
    <w:rsid w:val="00A12566"/>
    <w:rsid w:val="00A12EAB"/>
    <w:rsid w:val="00A1658F"/>
    <w:rsid w:val="00A16E37"/>
    <w:rsid w:val="00A17457"/>
    <w:rsid w:val="00A25D9F"/>
    <w:rsid w:val="00A27EFC"/>
    <w:rsid w:val="00A3597E"/>
    <w:rsid w:val="00A36F97"/>
    <w:rsid w:val="00A41B55"/>
    <w:rsid w:val="00A45CBF"/>
    <w:rsid w:val="00A473BD"/>
    <w:rsid w:val="00A521F3"/>
    <w:rsid w:val="00A6003E"/>
    <w:rsid w:val="00A6261E"/>
    <w:rsid w:val="00A65D23"/>
    <w:rsid w:val="00A71F0F"/>
    <w:rsid w:val="00A801CC"/>
    <w:rsid w:val="00A82DDD"/>
    <w:rsid w:val="00A868BB"/>
    <w:rsid w:val="00A93A44"/>
    <w:rsid w:val="00A94A4E"/>
    <w:rsid w:val="00A94E21"/>
    <w:rsid w:val="00AA0C0A"/>
    <w:rsid w:val="00AA1525"/>
    <w:rsid w:val="00AA4682"/>
    <w:rsid w:val="00AA5C54"/>
    <w:rsid w:val="00AA7011"/>
    <w:rsid w:val="00AA75BA"/>
    <w:rsid w:val="00AC0DF5"/>
    <w:rsid w:val="00AC4BDB"/>
    <w:rsid w:val="00AC56EA"/>
    <w:rsid w:val="00AD0317"/>
    <w:rsid w:val="00AE04BB"/>
    <w:rsid w:val="00AE2FD4"/>
    <w:rsid w:val="00AF5B15"/>
    <w:rsid w:val="00AF650D"/>
    <w:rsid w:val="00B004F3"/>
    <w:rsid w:val="00B023B5"/>
    <w:rsid w:val="00B03D32"/>
    <w:rsid w:val="00B04972"/>
    <w:rsid w:val="00B04FAD"/>
    <w:rsid w:val="00B13E8F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5F1B"/>
    <w:rsid w:val="00B720C9"/>
    <w:rsid w:val="00B8046D"/>
    <w:rsid w:val="00B9451F"/>
    <w:rsid w:val="00B95BEA"/>
    <w:rsid w:val="00B964CF"/>
    <w:rsid w:val="00BA1C79"/>
    <w:rsid w:val="00BB0020"/>
    <w:rsid w:val="00BB578A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2010"/>
    <w:rsid w:val="00C21E57"/>
    <w:rsid w:val="00C22622"/>
    <w:rsid w:val="00C2305B"/>
    <w:rsid w:val="00C30F9B"/>
    <w:rsid w:val="00C31CD6"/>
    <w:rsid w:val="00C60866"/>
    <w:rsid w:val="00C62347"/>
    <w:rsid w:val="00C70D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3325"/>
    <w:rsid w:val="00CA58CA"/>
    <w:rsid w:val="00CB0F21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478AA"/>
    <w:rsid w:val="00D50796"/>
    <w:rsid w:val="00D508A3"/>
    <w:rsid w:val="00D52845"/>
    <w:rsid w:val="00D652AB"/>
    <w:rsid w:val="00D65822"/>
    <w:rsid w:val="00D70393"/>
    <w:rsid w:val="00D72E8F"/>
    <w:rsid w:val="00D77024"/>
    <w:rsid w:val="00D81C38"/>
    <w:rsid w:val="00D84DF5"/>
    <w:rsid w:val="00D853E5"/>
    <w:rsid w:val="00D8736A"/>
    <w:rsid w:val="00D92535"/>
    <w:rsid w:val="00D95A27"/>
    <w:rsid w:val="00DA079A"/>
    <w:rsid w:val="00DA2D12"/>
    <w:rsid w:val="00DA3E13"/>
    <w:rsid w:val="00DA6EE6"/>
    <w:rsid w:val="00DB38E5"/>
    <w:rsid w:val="00DB3D6D"/>
    <w:rsid w:val="00DB4029"/>
    <w:rsid w:val="00DC0630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72D9C"/>
    <w:rsid w:val="00E77EA8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C79E7"/>
    <w:rsid w:val="00ED534C"/>
    <w:rsid w:val="00ED6A03"/>
    <w:rsid w:val="00EE0B17"/>
    <w:rsid w:val="00EE24A1"/>
    <w:rsid w:val="00EE49C5"/>
    <w:rsid w:val="00EE55BB"/>
    <w:rsid w:val="00EE66E1"/>
    <w:rsid w:val="00EE7AD2"/>
    <w:rsid w:val="00EF096F"/>
    <w:rsid w:val="00EF1A03"/>
    <w:rsid w:val="00EF50BD"/>
    <w:rsid w:val="00F00A09"/>
    <w:rsid w:val="00F02453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560"/>
    <w:rsid w:val="00F35AF7"/>
    <w:rsid w:val="00F37A76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2ED4"/>
    <w:rsid w:val="00F71002"/>
    <w:rsid w:val="00F71E5A"/>
    <w:rsid w:val="00F72623"/>
    <w:rsid w:val="00F73828"/>
    <w:rsid w:val="00F7700A"/>
    <w:rsid w:val="00F7786A"/>
    <w:rsid w:val="00F80B6C"/>
    <w:rsid w:val="00F86F62"/>
    <w:rsid w:val="00F90BA4"/>
    <w:rsid w:val="00F943DF"/>
    <w:rsid w:val="00FA5284"/>
    <w:rsid w:val="00FA6073"/>
    <w:rsid w:val="00FB4B22"/>
    <w:rsid w:val="00FB7DB0"/>
    <w:rsid w:val="00FC205B"/>
    <w:rsid w:val="00FC2825"/>
    <w:rsid w:val="00FC4E5F"/>
    <w:rsid w:val="00FC642D"/>
    <w:rsid w:val="00FD04E8"/>
    <w:rsid w:val="00FD0686"/>
    <w:rsid w:val="00FD18E3"/>
    <w:rsid w:val="00FD20D2"/>
    <w:rsid w:val="00FD5D3A"/>
    <w:rsid w:val="00FE0852"/>
    <w:rsid w:val="00FE2D67"/>
    <w:rsid w:val="00FE3AF1"/>
    <w:rsid w:val="00FE5D9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C50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C50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Mona</cp:lastModifiedBy>
  <cp:revision>33</cp:revision>
  <dcterms:created xsi:type="dcterms:W3CDTF">2013-10-31T12:00:00Z</dcterms:created>
  <dcterms:modified xsi:type="dcterms:W3CDTF">2013-11-14T21:36:00Z</dcterms:modified>
</cp:coreProperties>
</file>